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ind w:left="1863"/>
        <w:jc w:val="center"/>
        <w:outlineLvl w:val="0"/>
        <w:rPr>
          <w:rFonts w:ascii="Times New Roman" w:hAnsi="Times New Roman" w:eastAsia="宋体" w:cs="Times New Roman"/>
          <w:sz w:val="24"/>
          <w:szCs w:val="24"/>
        </w:rPr>
      </w:pPr>
      <w:bookmarkStart w:id="0" w:name="_GoBack"/>
      <w:bookmarkEnd w:id="0"/>
      <w:r>
        <w:rPr>
          <w:rFonts w:ascii="Times New Roman" w:hAnsi="Times New Roman" w:eastAsia="宋体" w:cs="Times New Roman"/>
          <w:sz w:val="36"/>
          <w:szCs w:val="36"/>
        </w:rPr>
        <w:t>The Form to be Completed by the Applicants</w:t>
      </w:r>
    </w:p>
    <w:p>
      <w:pPr>
        <w:spacing w:before="0"/>
        <w:ind w:left="1863"/>
        <w:jc w:val="center"/>
        <w:outlineLvl w:val="0"/>
        <w:rPr>
          <w:rFonts w:ascii="Times New Roman" w:hAnsi="Times New Roman" w:eastAsia="宋体" w:cs="Times New Roman"/>
          <w:sz w:val="24"/>
          <w:szCs w:val="24"/>
        </w:rPr>
      </w:pPr>
      <w:r>
        <w:rPr>
          <w:rFonts w:ascii="Times New Roman" w:hAnsi="Times New Roman" w:eastAsia="宋体" w:cs="Times New Roman"/>
          <w:sz w:val="24"/>
          <w:szCs w:val="24"/>
        </w:rPr>
        <w:t>(Fill in by legal person or non-legal person organization)</w:t>
      </w:r>
    </w:p>
    <w:p>
      <w:pPr>
        <w:spacing w:before="0"/>
        <w:rPr>
          <w:rFonts w:ascii="Times New Roman" w:hAnsi="Times New Roman" w:eastAsia="宋体" w:cs="Times New Roman"/>
          <w:sz w:val="24"/>
          <w:szCs w:val="24"/>
        </w:rPr>
      </w:pPr>
    </w:p>
    <w:tbl>
      <w:tblPr>
        <w:tblStyle w:val="5"/>
        <w:tblW w:w="109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50"/>
        <w:gridCol w:w="1090"/>
        <w:gridCol w:w="2470"/>
        <w:gridCol w:w="1814"/>
        <w:gridCol w:w="36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2940" w:type="dxa"/>
            <w:gridSpan w:val="2"/>
            <w:vAlign w:val="center"/>
          </w:tcPr>
          <w:p>
            <w:pPr>
              <w:pStyle w:val="4"/>
              <w:spacing w:before="0"/>
              <w:ind w:left="125"/>
              <w:rPr>
                <w:rFonts w:ascii="Times New Roman" w:hAnsi="Times New Roman" w:eastAsia="宋体" w:cs="Times New Roman"/>
                <w:sz w:val="24"/>
                <w:szCs w:val="24"/>
              </w:rPr>
            </w:pPr>
            <w:r>
              <w:rPr>
                <w:rFonts w:ascii="Times New Roman" w:hAnsi="Times New Roman" w:eastAsia="宋体" w:cs="Times New Roman"/>
                <w:sz w:val="24"/>
                <w:szCs w:val="24"/>
              </w:rPr>
              <w:t>Organization name</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Name of the legal representative</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 xml:space="preserve">Legal </w:t>
            </w:r>
            <w:r>
              <w:rPr>
                <w:rFonts w:hint="default" w:ascii="Times New Roman" w:hAnsi="Times New Roman" w:eastAsia="宋体" w:cs="Times New Roman"/>
                <w:sz w:val="24"/>
                <w:szCs w:val="24"/>
                <w:lang w:eastAsia="zh-CN"/>
              </w:rPr>
              <w:t>r</w:t>
            </w:r>
            <w:r>
              <w:rPr>
                <w:rFonts w:ascii="Times New Roman" w:hAnsi="Times New Roman" w:eastAsia="宋体" w:cs="Times New Roman"/>
                <w:sz w:val="24"/>
                <w:szCs w:val="24"/>
              </w:rPr>
              <w:t>esidence</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Registration time</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1"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Mailing address</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trPr>
        <w:tc>
          <w:tcPr>
            <w:tcW w:w="2940" w:type="dxa"/>
            <w:gridSpan w:val="2"/>
            <w:vAlign w:val="center"/>
          </w:tcPr>
          <w:p>
            <w:pPr>
              <w:pStyle w:val="4"/>
              <w:spacing w:before="0"/>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Tel.</w:t>
            </w:r>
          </w:p>
        </w:tc>
        <w:tc>
          <w:tcPr>
            <w:tcW w:w="2470" w:type="dxa"/>
            <w:vAlign w:val="center"/>
          </w:tcPr>
          <w:p>
            <w:pPr>
              <w:rPr>
                <w:rFonts w:ascii="Times New Roman" w:hAnsi="Times New Roman" w:eastAsia="宋体" w:cs="Times New Roman"/>
                <w:sz w:val="24"/>
                <w:szCs w:val="24"/>
              </w:rPr>
            </w:pPr>
          </w:p>
        </w:tc>
        <w:tc>
          <w:tcPr>
            <w:tcW w:w="1814" w:type="dxa"/>
            <w:vAlign w:val="center"/>
          </w:tcPr>
          <w:p>
            <w:pPr>
              <w:pStyle w:val="4"/>
              <w:spacing w:before="0"/>
              <w:ind w:left="29"/>
              <w:rPr>
                <w:rFonts w:ascii="Times New Roman" w:hAnsi="Times New Roman" w:eastAsia="宋体" w:cs="Times New Roman"/>
                <w:sz w:val="24"/>
                <w:szCs w:val="24"/>
              </w:rPr>
            </w:pPr>
            <w:r>
              <w:rPr>
                <w:rFonts w:ascii="Times New Roman" w:hAnsi="Times New Roman" w:eastAsia="宋体" w:cs="Times New Roman"/>
                <w:sz w:val="24"/>
                <w:szCs w:val="24"/>
              </w:rPr>
              <w:t>Fax</w:t>
            </w:r>
          </w:p>
        </w:tc>
        <w:tc>
          <w:tcPr>
            <w:tcW w:w="3695" w:type="dxa"/>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E-Mail</w:t>
            </w:r>
          </w:p>
        </w:tc>
        <w:tc>
          <w:tcPr>
            <w:tcW w:w="2470" w:type="dxa"/>
            <w:vAlign w:val="center"/>
          </w:tcPr>
          <w:p>
            <w:pPr>
              <w:rPr>
                <w:rFonts w:ascii="Times New Roman" w:hAnsi="Times New Roman" w:eastAsia="宋体" w:cs="Times New Roman"/>
                <w:sz w:val="24"/>
                <w:szCs w:val="24"/>
              </w:rPr>
            </w:pPr>
          </w:p>
        </w:tc>
        <w:tc>
          <w:tcPr>
            <w:tcW w:w="1814" w:type="dxa"/>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Official website</w:t>
            </w:r>
          </w:p>
        </w:tc>
        <w:tc>
          <w:tcPr>
            <w:tcW w:w="3695" w:type="dxa"/>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2940" w:type="dxa"/>
            <w:gridSpan w:val="2"/>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Contact person</w:t>
            </w:r>
          </w:p>
        </w:tc>
        <w:tc>
          <w:tcPr>
            <w:tcW w:w="2470" w:type="dxa"/>
            <w:vAlign w:val="center"/>
          </w:tcPr>
          <w:p>
            <w:pPr>
              <w:rPr>
                <w:rFonts w:ascii="Times New Roman" w:hAnsi="Times New Roman" w:eastAsia="宋体" w:cs="Times New Roman"/>
                <w:sz w:val="24"/>
                <w:szCs w:val="24"/>
              </w:rPr>
            </w:pPr>
          </w:p>
        </w:tc>
        <w:tc>
          <w:tcPr>
            <w:tcW w:w="1814" w:type="dxa"/>
            <w:vAlign w:val="center"/>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Contact number</w:t>
            </w:r>
          </w:p>
        </w:tc>
        <w:tc>
          <w:tcPr>
            <w:tcW w:w="3695" w:type="dxa"/>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8" w:hRule="atLeast"/>
        </w:trPr>
        <w:tc>
          <w:tcPr>
            <w:tcW w:w="10919" w:type="dxa"/>
            <w:gridSpan w:val="5"/>
            <w:vAlign w:val="center"/>
          </w:tcPr>
          <w:p>
            <w:pPr>
              <w:pStyle w:val="4"/>
              <w:spacing w:before="0"/>
              <w:ind w:left="3796"/>
              <w:rPr>
                <w:rFonts w:ascii="Times New Roman" w:hAnsi="Times New Roman" w:eastAsia="宋体" w:cs="Times New Roman"/>
                <w:sz w:val="24"/>
                <w:szCs w:val="24"/>
              </w:rPr>
            </w:pPr>
            <w:r>
              <w:rPr>
                <w:rFonts w:ascii="Times New Roman" w:hAnsi="Times New Roman" w:eastAsia="宋体" w:cs="Times New Roman"/>
                <w:sz w:val="24"/>
                <w:szCs w:val="24"/>
              </w:rPr>
              <w:t>Application Plan Information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940" w:type="dxa"/>
            <w:gridSpan w:val="2"/>
            <w:vAlign w:val="center"/>
          </w:tcPr>
          <w:p>
            <w:pPr>
              <w:pStyle w:val="4"/>
              <w:spacing w:before="0"/>
              <w:ind w:left="221"/>
              <w:rPr>
                <w:rFonts w:hint="default" w:ascii="Times New Roman" w:hAnsi="Times New Roman" w:eastAsia="宋体" w:cs="Times New Roman"/>
                <w:sz w:val="24"/>
                <w:szCs w:val="24"/>
                <w:lang w:eastAsia="zh-CN"/>
              </w:rPr>
            </w:pPr>
            <w:r>
              <w:rPr>
                <w:rFonts w:ascii="Times New Roman" w:hAnsi="Times New Roman" w:eastAsia="宋体" w:cs="Times New Roman"/>
                <w:sz w:val="24"/>
                <w:szCs w:val="24"/>
              </w:rPr>
              <w:t>Title</w:t>
            </w:r>
            <w:r>
              <w:rPr>
                <w:rFonts w:hint="default" w:ascii="Times New Roman" w:hAnsi="Times New Roman" w:eastAsia="宋体" w:cs="Times New Roman"/>
                <w:sz w:val="24"/>
                <w:szCs w:val="24"/>
                <w:lang w:eastAsia="zh-CN"/>
              </w:rPr>
              <w:t xml:space="preserve"> of the work</w:t>
            </w:r>
          </w:p>
        </w:tc>
        <w:tc>
          <w:tcPr>
            <w:tcW w:w="7979" w:type="dxa"/>
            <w:gridSpan w:val="3"/>
            <w:vAlign w:val="center"/>
          </w:tcPr>
          <w:p>
            <w:pPr>
              <w:rPr>
                <w:rFonts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0919" w:type="dxa"/>
            <w:gridSpan w:val="5"/>
            <w:tcBorders>
              <w:bottom w:val="single" w:color="auto" w:sz="4" w:space="0"/>
            </w:tcBorders>
          </w:tcPr>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 xml:space="preserve">The application plan </w:t>
            </w:r>
            <w:r>
              <w:rPr>
                <w:rFonts w:hint="default" w:ascii="Times New Roman" w:hAnsi="Times New Roman" w:eastAsia="宋体" w:cs="Times New Roman"/>
                <w:sz w:val="24"/>
                <w:szCs w:val="24"/>
                <w:lang w:eastAsia="zh-CN"/>
              </w:rPr>
              <w:t xml:space="preserve">shall </w:t>
            </w:r>
            <w:r>
              <w:rPr>
                <w:rFonts w:ascii="Times New Roman" w:hAnsi="Times New Roman" w:eastAsia="宋体" w:cs="Times New Roman"/>
                <w:sz w:val="24"/>
                <w:szCs w:val="24"/>
              </w:rPr>
              <w:t>include</w:t>
            </w:r>
            <w:r>
              <w:rPr>
                <w:rFonts w:hint="default"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the following documents:</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Qualification documents and legal documents, including:</w:t>
            </w:r>
          </w:p>
          <w:p>
            <w:pPr>
              <w:pStyle w:val="4"/>
              <w:spacing w:before="0"/>
              <w:ind w:left="240" w:right="0" w:hanging="240" w:hangingChars="100"/>
              <w:rPr>
                <w:rFonts w:ascii="Times New Roman" w:hAnsi="Times New Roman" w:eastAsia="宋体" w:cs="Times New Roman"/>
                <w:sz w:val="24"/>
                <w:szCs w:val="24"/>
              </w:rPr>
            </w:pPr>
            <w:r>
              <w:rPr>
                <w:rFonts w:ascii="Times New Roman" w:hAnsi="Times New Roman" w:eastAsia="宋体" w:cs="Times New Roman"/>
                <w:sz w:val="24"/>
                <w:szCs w:val="24"/>
              </w:rPr>
              <w:t>1. General information of the applicant (refer to this form for accuracy, and attach copies of the applicant’s business license, organizational code certificate (if any), valid ID documents of the legal representative, responsible person, and authorized person)</w:t>
            </w:r>
          </w:p>
          <w:p>
            <w:pPr>
              <w:pStyle w:val="4"/>
              <w:spacing w:before="0"/>
              <w:ind w:left="0"/>
              <w:rPr>
                <w:rFonts w:ascii="Times New Roman" w:hAnsi="Times New Roman" w:eastAsia="宋体" w:cs="Times New Roman"/>
                <w:sz w:val="24"/>
                <w:szCs w:val="24"/>
              </w:rPr>
            </w:pPr>
            <w:r>
              <w:rPr>
                <w:rFonts w:ascii="Times New Roman" w:hAnsi="Times New Roman" w:eastAsia="宋体" w:cs="Times New Roman"/>
                <w:sz w:val="24"/>
                <w:szCs w:val="24"/>
              </w:rPr>
              <w:t>2. Commitment Letter of Applicants</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lang w:eastAsia="zh-CN"/>
              </w:rPr>
              <w:t xml:space="preserve"> </w:t>
            </w:r>
            <w:r>
              <w:rPr>
                <w:rFonts w:ascii="Times New Roman" w:hAnsi="Times New Roman" w:eastAsia="宋体" w:cs="Times New Roman"/>
                <w:sz w:val="24"/>
                <w:szCs w:val="24"/>
              </w:rPr>
              <w:t>Design proposal application, including:</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1. Design draft</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 xml:space="preserve">2. Design </w:t>
            </w:r>
            <w:r>
              <w:rPr>
                <w:rFonts w:hint="default" w:ascii="Times New Roman" w:hAnsi="Times New Roman" w:eastAsia="宋体" w:cs="Times New Roman"/>
                <w:sz w:val="24"/>
                <w:szCs w:val="24"/>
                <w:lang w:eastAsia="zh-CN"/>
              </w:rPr>
              <w:t>d</w:t>
            </w:r>
            <w:r>
              <w:rPr>
                <w:rFonts w:ascii="Times New Roman" w:hAnsi="Times New Roman" w:eastAsia="宋体" w:cs="Times New Roman"/>
                <w:sz w:val="24"/>
                <w:szCs w:val="24"/>
              </w:rPr>
              <w:t>escription</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3. Design application solutions</w:t>
            </w:r>
          </w:p>
          <w:p>
            <w:pPr>
              <w:pStyle w:val="4"/>
              <w:ind w:left="606"/>
            </w:pPr>
            <w:r>
              <w:rPr>
                <w:rFonts w:ascii="Times New Roman" w:hAnsi="Times New Roman" w:eastAsia="宋体" w:cs="Times New Roman"/>
                <w:sz w:val="24"/>
                <w:szCs w:val="24"/>
              </w:rPr>
              <w:t>4. Extension application plan (optional submission)</w:t>
            </w:r>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5. Film and television materials (optional submission)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52" w:hRule="atLeast"/>
        </w:trPr>
        <w:tc>
          <w:tcPr>
            <w:tcW w:w="10919" w:type="dxa"/>
            <w:gridSpan w:val="5"/>
            <w:tcBorders>
              <w:top w:val="single" w:color="auto" w:sz="4" w:space="0"/>
              <w:bottom w:val="single" w:color="auto" w:sz="4" w:space="0"/>
            </w:tcBorders>
          </w:tcPr>
          <w:p>
            <w:pPr>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The applicant has read, understood, and accepted all the contents of the Announcement of the Creative Design Competition for Sports Cultural Public Welfare Posters and Volunteer Badges of </w:t>
            </w:r>
            <w:r>
              <w:rPr>
                <w:rFonts w:hint="default" w:ascii="Times New Roman" w:hAnsi="Times New Roman" w:eastAsia="宋体" w:cs="Times New Roman"/>
                <w:sz w:val="24"/>
                <w:szCs w:val="24"/>
              </w:rPr>
              <w:t>the 9th Asian Winter Games Harbin 2025</w:t>
            </w:r>
            <w:r>
              <w:rPr>
                <w:rFonts w:ascii="Times New Roman" w:hAnsi="Times New Roman" w:eastAsia="宋体" w:cs="Times New Roman"/>
                <w:sz w:val="24"/>
                <w:szCs w:val="24"/>
              </w:rPr>
              <w:t>, and guarantees that the information provided is true.</w:t>
            </w:r>
          </w:p>
          <w:p/>
          <w:p>
            <w:pPr>
              <w:pStyle w:val="4"/>
              <w:ind w:left="602"/>
              <w:rPr>
                <w:rFonts w:ascii="Times New Roman" w:hAnsi="Times New Roman" w:eastAsia="宋体" w:cs="Times New Roman"/>
                <w:sz w:val="24"/>
                <w:szCs w:val="24"/>
              </w:rPr>
            </w:pPr>
            <w:r>
              <w:rPr>
                <w:rFonts w:ascii="Times New Roman" w:hAnsi="Times New Roman" w:eastAsia="宋体" w:cs="Times New Roman"/>
                <w:sz w:val="24"/>
                <w:szCs w:val="24"/>
              </w:rPr>
              <w:t>Signature and seal of the applicant:</w:t>
            </w:r>
          </w:p>
          <w:p/>
          <w:p>
            <w:pPr>
              <w:pStyle w:val="4"/>
              <w:ind w:left="603"/>
            </w:pPr>
            <w:r>
              <w:rPr>
                <w:rFonts w:ascii="Times New Roman" w:hAnsi="Times New Roman" w:eastAsia="宋体" w:cs="Times New Roman"/>
                <w:sz w:val="24"/>
                <w:szCs w:val="24"/>
              </w:rPr>
              <w:t>Signature of Legal Representative/Responsible Person:</w:t>
            </w:r>
          </w:p>
          <w:p/>
          <w:p>
            <w:pPr>
              <w:pStyle w:val="4"/>
              <w:ind w:left="601"/>
            </w:pPr>
            <w:r>
              <w:rPr>
                <w:rFonts w:ascii="Times New Roman" w:hAnsi="Times New Roman" w:eastAsia="宋体" w:cs="Times New Roman"/>
                <w:sz w:val="24"/>
                <w:szCs w:val="24"/>
              </w:rPr>
              <w:t>Authorized representative signature:</w:t>
            </w:r>
          </w:p>
          <w:p/>
          <w:p>
            <w:pPr>
              <w:pStyle w:val="4"/>
              <w:spacing w:before="0"/>
              <w:ind w:left="606"/>
              <w:rPr>
                <w:rFonts w:ascii="Times New Roman" w:hAnsi="Times New Roman" w:eastAsia="宋体" w:cs="Times New Roman"/>
                <w:sz w:val="24"/>
                <w:szCs w:val="24"/>
              </w:rPr>
            </w:pPr>
            <w:r>
              <w:rPr>
                <w:rFonts w:ascii="Times New Roman" w:hAnsi="Times New Roman" w:eastAsia="宋体" w:cs="Times New Roman"/>
                <w:sz w:val="24"/>
                <w:szCs w:val="24"/>
              </w:rPr>
              <w:t>Date of completion: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850" w:type="dxa"/>
            <w:tcBorders>
              <w:top w:val="single" w:color="auto" w:sz="4" w:space="0"/>
              <w:right w:val="single" w:color="auto" w:sz="4" w:space="0"/>
            </w:tcBorders>
          </w:tcPr>
          <w:p>
            <w:pPr>
              <w:pStyle w:val="4"/>
              <w:spacing w:before="0"/>
              <w:ind w:left="0"/>
              <w:jc w:val="both"/>
              <w:rPr>
                <w:rFonts w:ascii="Times New Roman" w:hAnsi="Times New Roman" w:eastAsia="宋体" w:cs="Times New Roman"/>
                <w:sz w:val="24"/>
                <w:szCs w:val="24"/>
              </w:rPr>
            </w:pPr>
            <w:r>
              <w:rPr>
                <w:rFonts w:ascii="Times New Roman" w:hAnsi="Times New Roman" w:eastAsia="宋体" w:cs="Times New Roman"/>
                <w:sz w:val="24"/>
                <w:szCs w:val="24"/>
              </w:rPr>
              <w:t>Description</w:t>
            </w:r>
          </w:p>
        </w:tc>
        <w:tc>
          <w:tcPr>
            <w:tcW w:w="9069" w:type="dxa"/>
            <w:gridSpan w:val="4"/>
            <w:tcBorders>
              <w:top w:val="single" w:color="auto" w:sz="4" w:space="0"/>
              <w:left w:val="single" w:color="auto" w:sz="4" w:space="0"/>
            </w:tcBorders>
          </w:tcPr>
          <w:p>
            <w:pPr>
              <w:pStyle w:val="4"/>
              <w:spacing w:before="0"/>
              <w:ind w:left="0"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Except for the optional parts marked, all other parts are mandatory. If there are any blank spaces, it may result in the application being invalid.</w:t>
            </w:r>
          </w:p>
        </w:tc>
      </w:tr>
    </w:tbl>
    <w:p>
      <w:pPr>
        <w:spacing w:before="0"/>
        <w:rPr>
          <w:rFonts w:ascii="Times New Roman" w:hAnsi="Times New Roman" w:eastAsia="宋体" w:cs="Times New Roman"/>
          <w:sz w:val="24"/>
          <w:szCs w:val="24"/>
        </w:rPr>
      </w:pPr>
      <w:r>
        <w:rPr>
          <w:rFonts w:ascii="Times New Roman" w:hAnsi="Times New Roman" w:eastAsia="宋体" w:cs="Times New Roman"/>
          <w:sz w:val="24"/>
          <w:szCs w:val="24"/>
        </w:rPr>
        <w:t xml:space="preserve">Note: </w:t>
      </w:r>
      <w:r>
        <w:rPr>
          <w:rFonts w:hint="default" w:ascii="Times New Roman" w:hAnsi="Times New Roman" w:eastAsia="宋体" w:cs="Times New Roman"/>
          <w:sz w:val="24"/>
          <w:szCs w:val="24"/>
        </w:rPr>
        <w:t xml:space="preserve">1. </w:t>
      </w:r>
      <w:r>
        <w:rPr>
          <w:rFonts w:ascii="Times New Roman" w:hAnsi="Times New Roman" w:eastAsia="宋体" w:cs="Times New Roman"/>
          <w:sz w:val="24"/>
          <w:szCs w:val="24"/>
        </w:rPr>
        <w:t>If the shortlisted candidate is a non-legal person or non-legal person organization of the People’s Republic of China, the candidate shall notarize and authenticate all the documents submitted.</w:t>
      </w:r>
    </w:p>
    <w:p>
      <w:pPr>
        <w:spacing w:before="62"/>
        <w:ind w:firstLine="720" w:firstLineChars="300"/>
        <w:rPr>
          <w:rFonts w:ascii="Times New Roman" w:hAnsi="Times New Roman" w:eastAsia="宋体" w:cs="Times New Roman"/>
          <w:sz w:val="24"/>
          <w:szCs w:val="24"/>
        </w:rPr>
        <w:sectPr>
          <w:pgSz w:w="11906" w:h="16839"/>
          <w:pgMar w:top="283" w:right="283" w:bottom="283" w:left="283" w:header="0" w:footer="0" w:gutter="0"/>
          <w:cols w:space="720" w:num="1"/>
        </w:sectPr>
      </w:pPr>
      <w:r>
        <w:rPr>
          <w:rFonts w:ascii="Times New Roman" w:hAnsi="Times New Roman" w:eastAsia="宋体" w:cs="Times New Roman"/>
          <w:sz w:val="24"/>
          <w:szCs w:val="24"/>
        </w:rPr>
        <w:t>2. The written text and signature shall be clear, accurate, easy to recognize, and error-free. The signature must be personally signed by the individual. If there are errors, unclear, difficult to identify, or ambiguities in the non</w:t>
      </w:r>
      <w:r>
        <w:rPr>
          <w:rFonts w:hint="default" w:ascii="Times New Roman" w:hAnsi="Times New Roman" w:eastAsia="宋体" w:cs="Times New Roman"/>
          <w:sz w:val="24"/>
          <w:szCs w:val="24"/>
        </w:rPr>
        <w:t>-</w:t>
      </w:r>
      <w:r>
        <w:rPr>
          <w:rFonts w:ascii="Times New Roman" w:hAnsi="Times New Roman" w:eastAsia="宋体" w:cs="Times New Roman"/>
          <w:sz w:val="24"/>
          <w:szCs w:val="24"/>
        </w:rPr>
        <w:t>personal signature, text or signature that affect the application, the collector may request the correction, clarification, explanation, rewriting, or rejection or non</w:t>
      </w:r>
      <w:r>
        <w:rPr>
          <w:rFonts w:hint="default" w:ascii="Times New Roman" w:hAnsi="Times New Roman" w:eastAsia="宋体" w:cs="Times New Roman"/>
          <w:sz w:val="24"/>
          <w:szCs w:val="24"/>
        </w:rPr>
        <w:t>-</w:t>
      </w:r>
      <w:r>
        <w:rPr>
          <w:rFonts w:ascii="Times New Roman" w:hAnsi="Times New Roman" w:eastAsia="宋体" w:cs="Times New Roman"/>
          <w:sz w:val="24"/>
          <w:szCs w:val="24"/>
        </w:rPr>
        <w:t>evaluation. The consequences of poor communication shall be the responsibility of the applicant.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MjkwYzJlNDQwYzMzZTc4YjJjZDc0OTAwNzY1YmEifQ=="/>
  </w:docVars>
  <w:rsids>
    <w:rsidRoot w:val="4BA44250"/>
    <w:rsid w:val="4BA442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Text"/>
    <w:basedOn w:val="1"/>
    <w:autoRedefine/>
    <w:semiHidden/>
    <w:qFormat/>
    <w:uiPriority w:val="0"/>
    <w:rPr>
      <w:rFonts w:ascii="仿宋" w:hAnsi="仿宋" w:eastAsia="仿宋" w:cs="仿宋"/>
      <w:sz w:val="30"/>
      <w:szCs w:val="30"/>
      <w:lang w:eastAsia="en-US"/>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2024-05-18T09:04:00Z</dcterms:created>
  <dc:creator>宫立明</dc:creator>
  <cp:lastModifiedBy>宫立明</cp:lastModifiedBy>
  <dcterms:modified xsi:type="dcterms:W3CDTF">2024-05-18T09:04:43Z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BB45B0A700564A769AFCDC442D41F329_11</vt:lpwstr>
  </property>
</Properties>
</file>